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7F" w:rsidRPr="00145F0F" w:rsidRDefault="00413147" w:rsidP="0062327F">
      <w:pPr>
        <w:rPr>
          <w:rFonts w:asciiTheme="minorHAnsi" w:hAnsiTheme="minorHAnsi" w:cstheme="minorHAnsi"/>
          <w:sz w:val="22"/>
        </w:rPr>
      </w:pPr>
      <w:r>
        <w:rPr>
          <w:rFonts w:asciiTheme="minorHAnsi" w:hAnsiTheme="minorHAnsi" w:cstheme="minorHAnsi"/>
          <w:sz w:val="22"/>
        </w:rPr>
        <w:t>TOELICHTING ACCREDITATIE AANVRAAG</w:t>
      </w:r>
    </w:p>
    <w:p w:rsidR="0062327F" w:rsidRPr="00145F0F" w:rsidRDefault="0062327F" w:rsidP="0062327F">
      <w:pPr>
        <w:jc w:val="center"/>
        <w:rPr>
          <w:rFonts w:asciiTheme="minorHAnsi" w:hAnsiTheme="minorHAnsi" w:cstheme="minorHAnsi"/>
          <w:sz w:val="22"/>
        </w:rPr>
      </w:pPr>
      <w:r w:rsidRPr="00145F0F">
        <w:rPr>
          <w:rFonts w:asciiTheme="minorHAnsi" w:hAnsiTheme="minorHAnsi" w:cstheme="minorHAnsi"/>
          <w:sz w:val="22"/>
        </w:rPr>
        <w:t xml:space="preserve">Symposium Medische Afdeling </w:t>
      </w:r>
      <w:proofErr w:type="spellStart"/>
      <w:r w:rsidRPr="00145F0F">
        <w:rPr>
          <w:rFonts w:asciiTheme="minorHAnsi" w:hAnsiTheme="minorHAnsi" w:cstheme="minorHAnsi"/>
          <w:sz w:val="22"/>
        </w:rPr>
        <w:t>Thijmgenootschap</w:t>
      </w:r>
      <w:proofErr w:type="spellEnd"/>
      <w:r w:rsidRPr="00145F0F">
        <w:rPr>
          <w:rFonts w:asciiTheme="minorHAnsi" w:hAnsiTheme="minorHAnsi" w:cstheme="minorHAnsi"/>
          <w:sz w:val="22"/>
        </w:rPr>
        <w:t xml:space="preserve"> </w:t>
      </w:r>
      <w:r w:rsidR="002E0E6D" w:rsidRPr="00145F0F">
        <w:rPr>
          <w:rFonts w:asciiTheme="minorHAnsi" w:hAnsiTheme="minorHAnsi" w:cstheme="minorHAnsi"/>
          <w:sz w:val="22"/>
        </w:rPr>
        <w:t>16 november</w:t>
      </w:r>
      <w:r w:rsidRPr="00145F0F">
        <w:rPr>
          <w:rFonts w:asciiTheme="minorHAnsi" w:hAnsiTheme="minorHAnsi" w:cstheme="minorHAnsi"/>
          <w:sz w:val="22"/>
        </w:rPr>
        <w:t xml:space="preserve"> 201</w:t>
      </w:r>
      <w:r w:rsidR="002E0E6D" w:rsidRPr="00145F0F">
        <w:rPr>
          <w:rFonts w:asciiTheme="minorHAnsi" w:hAnsiTheme="minorHAnsi" w:cstheme="minorHAnsi"/>
          <w:sz w:val="22"/>
        </w:rPr>
        <w:t>7</w:t>
      </w:r>
    </w:p>
    <w:p w:rsidR="00145F0F" w:rsidRPr="00145F0F" w:rsidRDefault="00145F0F" w:rsidP="0062327F">
      <w:pPr>
        <w:jc w:val="center"/>
        <w:rPr>
          <w:rFonts w:asciiTheme="minorHAnsi" w:hAnsiTheme="minorHAnsi" w:cstheme="minorHAnsi"/>
          <w:b/>
          <w:sz w:val="22"/>
        </w:rPr>
      </w:pPr>
    </w:p>
    <w:p w:rsidR="00D01C7B" w:rsidRPr="00145F0F" w:rsidRDefault="00145F0F" w:rsidP="0062327F">
      <w:pPr>
        <w:jc w:val="center"/>
        <w:rPr>
          <w:rFonts w:asciiTheme="minorHAnsi" w:hAnsiTheme="minorHAnsi" w:cstheme="minorHAnsi"/>
          <w:b/>
          <w:sz w:val="22"/>
        </w:rPr>
      </w:pPr>
      <w:r w:rsidRPr="00145F0F">
        <w:rPr>
          <w:rFonts w:asciiTheme="minorHAnsi" w:hAnsiTheme="minorHAnsi" w:cstheme="minorHAnsi"/>
          <w:b/>
          <w:sz w:val="22"/>
        </w:rPr>
        <w:t>Sleutelen aan het fundament. Genetische manipulatie in de voortplantingstechnologie</w:t>
      </w:r>
    </w:p>
    <w:p w:rsidR="00145F0F" w:rsidRPr="00145F0F" w:rsidRDefault="00145F0F" w:rsidP="00AF7E72">
      <w:pPr>
        <w:pStyle w:val="Geenafstand"/>
        <w:rPr>
          <w:rFonts w:cstheme="minorHAnsi"/>
        </w:rPr>
      </w:pPr>
    </w:p>
    <w:p w:rsidR="00AF7E72" w:rsidRPr="00145F0F" w:rsidRDefault="0062327F" w:rsidP="00AF7E72">
      <w:pPr>
        <w:pStyle w:val="Geenafstand"/>
        <w:rPr>
          <w:rFonts w:cstheme="minorHAnsi"/>
        </w:rPr>
      </w:pPr>
      <w:r w:rsidRPr="00145F0F">
        <w:rPr>
          <w:rFonts w:cstheme="minorHAnsi"/>
        </w:rPr>
        <w:t>D</w:t>
      </w:r>
      <w:r w:rsidR="00511B3D" w:rsidRPr="00145F0F">
        <w:rPr>
          <w:rFonts w:cstheme="minorHAnsi"/>
        </w:rPr>
        <w:t>it</w:t>
      </w:r>
      <w:r w:rsidRPr="00145F0F">
        <w:rPr>
          <w:rFonts w:cstheme="minorHAnsi"/>
        </w:rPr>
        <w:t xml:space="preserve"> symposium</w:t>
      </w:r>
      <w:r w:rsidR="00511B3D" w:rsidRPr="00145F0F">
        <w:rPr>
          <w:rFonts w:cstheme="minorHAnsi"/>
        </w:rPr>
        <w:t xml:space="preserve"> gaat over </w:t>
      </w:r>
      <w:r w:rsidRPr="00145F0F">
        <w:rPr>
          <w:rFonts w:cstheme="minorHAnsi"/>
        </w:rPr>
        <w:t>de</w:t>
      </w:r>
      <w:r w:rsidR="00AF7E72" w:rsidRPr="00145F0F">
        <w:rPr>
          <w:rFonts w:cstheme="minorHAnsi"/>
        </w:rPr>
        <w:t xml:space="preserve"> technische, medische en ethische aspecten van </w:t>
      </w:r>
      <w:r w:rsidR="00145F0F" w:rsidRPr="00145F0F">
        <w:rPr>
          <w:rFonts w:cstheme="minorHAnsi"/>
        </w:rPr>
        <w:t xml:space="preserve">nieuwe ontwikkelingen rond genetische manipulatie, zoals </w:t>
      </w:r>
      <w:proofErr w:type="spellStart"/>
      <w:r w:rsidR="00145F0F" w:rsidRPr="00145F0F">
        <w:rPr>
          <w:rFonts w:cstheme="minorHAnsi"/>
        </w:rPr>
        <w:t>Crspr</w:t>
      </w:r>
      <w:proofErr w:type="spellEnd"/>
      <w:r w:rsidR="00145F0F" w:rsidRPr="00145F0F">
        <w:rPr>
          <w:rFonts w:cstheme="minorHAnsi"/>
        </w:rPr>
        <w:t xml:space="preserve"> / Cas9. </w:t>
      </w:r>
      <w:r w:rsidR="00AF7E72" w:rsidRPr="00145F0F">
        <w:rPr>
          <w:rFonts w:cstheme="minorHAnsi"/>
        </w:rPr>
        <w:t xml:space="preserve"> </w:t>
      </w:r>
    </w:p>
    <w:p w:rsidR="00AF7E72" w:rsidRPr="00145F0F" w:rsidRDefault="00AF7E72" w:rsidP="0062327F">
      <w:pPr>
        <w:rPr>
          <w:rFonts w:asciiTheme="minorHAnsi" w:hAnsiTheme="minorHAnsi" w:cstheme="minorHAnsi"/>
          <w:sz w:val="22"/>
        </w:rPr>
      </w:pPr>
    </w:p>
    <w:p w:rsidR="0062327F" w:rsidRPr="00145F0F" w:rsidRDefault="0062327F" w:rsidP="0062327F">
      <w:pPr>
        <w:rPr>
          <w:rFonts w:asciiTheme="minorHAnsi" w:hAnsiTheme="minorHAnsi" w:cstheme="minorHAnsi"/>
          <w:sz w:val="22"/>
        </w:rPr>
      </w:pPr>
      <w:r w:rsidRPr="00145F0F">
        <w:rPr>
          <w:rFonts w:asciiTheme="minorHAnsi" w:hAnsiTheme="minorHAnsi" w:cstheme="minorHAnsi"/>
          <w:sz w:val="22"/>
        </w:rPr>
        <w:t xml:space="preserve">Het doel van het symposium is dat de deelnemers naar huis gaan met kennis </w:t>
      </w:r>
      <w:r w:rsidR="00144224" w:rsidRPr="00145F0F">
        <w:rPr>
          <w:rFonts w:asciiTheme="minorHAnsi" w:hAnsiTheme="minorHAnsi" w:cstheme="minorHAnsi"/>
          <w:sz w:val="22"/>
        </w:rPr>
        <w:t xml:space="preserve">van </w:t>
      </w:r>
      <w:r w:rsidR="00AF7E72" w:rsidRPr="00145F0F">
        <w:rPr>
          <w:rFonts w:asciiTheme="minorHAnsi" w:hAnsiTheme="minorHAnsi" w:cstheme="minorHAnsi"/>
          <w:sz w:val="22"/>
        </w:rPr>
        <w:t>de</w:t>
      </w:r>
      <w:r w:rsidR="00145F0F" w:rsidRPr="00145F0F">
        <w:rPr>
          <w:rFonts w:asciiTheme="minorHAnsi" w:hAnsiTheme="minorHAnsi" w:cstheme="minorHAnsi"/>
          <w:sz w:val="22"/>
        </w:rPr>
        <w:t xml:space="preserve"> beginselen</w:t>
      </w:r>
      <w:r w:rsidR="00AF7E72" w:rsidRPr="00145F0F">
        <w:rPr>
          <w:rFonts w:asciiTheme="minorHAnsi" w:hAnsiTheme="minorHAnsi" w:cstheme="minorHAnsi"/>
          <w:sz w:val="22"/>
        </w:rPr>
        <w:t xml:space="preserve">, </w:t>
      </w:r>
      <w:r w:rsidR="00145F0F" w:rsidRPr="00145F0F">
        <w:rPr>
          <w:rFonts w:asciiTheme="minorHAnsi" w:hAnsiTheme="minorHAnsi" w:cstheme="minorHAnsi"/>
          <w:sz w:val="22"/>
        </w:rPr>
        <w:t xml:space="preserve">(toekomstige) </w:t>
      </w:r>
      <w:r w:rsidR="00AF7E72" w:rsidRPr="00145F0F">
        <w:rPr>
          <w:rFonts w:asciiTheme="minorHAnsi" w:hAnsiTheme="minorHAnsi" w:cstheme="minorHAnsi"/>
          <w:sz w:val="22"/>
        </w:rPr>
        <w:t xml:space="preserve">toepassingen alsmede de ethische aspecten van </w:t>
      </w:r>
      <w:r w:rsidR="00145F0F" w:rsidRPr="00145F0F">
        <w:rPr>
          <w:rFonts w:asciiTheme="minorHAnsi" w:hAnsiTheme="minorHAnsi" w:cstheme="minorHAnsi"/>
          <w:sz w:val="22"/>
        </w:rPr>
        <w:t xml:space="preserve">genetische manipulatie </w:t>
      </w:r>
      <w:r w:rsidR="00AF7E72" w:rsidRPr="00145F0F">
        <w:rPr>
          <w:rFonts w:asciiTheme="minorHAnsi" w:hAnsiTheme="minorHAnsi" w:cstheme="minorHAnsi"/>
          <w:sz w:val="22"/>
        </w:rPr>
        <w:t xml:space="preserve">in de </w:t>
      </w:r>
      <w:r w:rsidR="00145F0F" w:rsidRPr="00145F0F">
        <w:rPr>
          <w:rFonts w:asciiTheme="minorHAnsi" w:hAnsiTheme="minorHAnsi" w:cstheme="minorHAnsi"/>
          <w:sz w:val="22"/>
        </w:rPr>
        <w:t>voortplantingstechnologie heden ten dage, en in de nabije toekomst</w:t>
      </w:r>
      <w:r w:rsidR="00AF7E72" w:rsidRPr="00145F0F">
        <w:rPr>
          <w:rFonts w:asciiTheme="minorHAnsi" w:hAnsiTheme="minorHAnsi" w:cstheme="minorHAnsi"/>
          <w:sz w:val="22"/>
        </w:rPr>
        <w:t>.</w:t>
      </w:r>
      <w:r w:rsidRPr="00145F0F">
        <w:rPr>
          <w:rFonts w:asciiTheme="minorHAnsi" w:hAnsiTheme="minorHAnsi" w:cstheme="minorHAnsi"/>
          <w:sz w:val="22"/>
        </w:rPr>
        <w:t xml:space="preserve"> </w:t>
      </w:r>
    </w:p>
    <w:p w:rsidR="0062327F" w:rsidRPr="00145F0F" w:rsidRDefault="0062327F" w:rsidP="0062327F">
      <w:pPr>
        <w:rPr>
          <w:rFonts w:asciiTheme="minorHAnsi" w:hAnsiTheme="minorHAnsi" w:cstheme="minorHAnsi"/>
          <w:sz w:val="22"/>
        </w:rPr>
      </w:pPr>
    </w:p>
    <w:p w:rsidR="00621ED5" w:rsidRPr="00145F0F" w:rsidRDefault="00621ED5" w:rsidP="0062327F">
      <w:pPr>
        <w:rPr>
          <w:rFonts w:asciiTheme="minorHAnsi" w:hAnsiTheme="minorHAnsi" w:cstheme="minorHAnsi"/>
          <w:b/>
          <w:sz w:val="22"/>
        </w:rPr>
      </w:pPr>
      <w:r w:rsidRPr="00145F0F">
        <w:rPr>
          <w:rFonts w:asciiTheme="minorHAnsi" w:hAnsiTheme="minorHAnsi" w:cstheme="minorHAnsi"/>
          <w:b/>
          <w:sz w:val="22"/>
        </w:rPr>
        <w:t>Doelgroep</w:t>
      </w:r>
    </w:p>
    <w:p w:rsidR="00621ED5" w:rsidRPr="00145F0F" w:rsidRDefault="00621ED5" w:rsidP="0062327F">
      <w:pPr>
        <w:rPr>
          <w:rFonts w:asciiTheme="minorHAnsi" w:hAnsiTheme="minorHAnsi" w:cstheme="minorHAnsi"/>
          <w:sz w:val="22"/>
        </w:rPr>
      </w:pPr>
      <w:r w:rsidRPr="00145F0F">
        <w:rPr>
          <w:rFonts w:asciiTheme="minorHAnsi" w:hAnsiTheme="minorHAnsi" w:cstheme="minorHAnsi"/>
          <w:sz w:val="22"/>
        </w:rPr>
        <w:t xml:space="preserve">Medische beroepsbeoefenaars (artsen, verloskundigen, verpleegkundigen e.a.) of studenten, (vertegenwoordigers van) patiëntenverenigingen,  en andere </w:t>
      </w:r>
      <w:r w:rsidR="006926A8" w:rsidRPr="00145F0F">
        <w:rPr>
          <w:rFonts w:asciiTheme="minorHAnsi" w:hAnsiTheme="minorHAnsi" w:cstheme="minorHAnsi"/>
          <w:sz w:val="22"/>
        </w:rPr>
        <w:t>geïnteresseerde</w:t>
      </w:r>
      <w:r w:rsidRPr="00145F0F">
        <w:rPr>
          <w:rFonts w:asciiTheme="minorHAnsi" w:hAnsiTheme="minorHAnsi" w:cstheme="minorHAnsi"/>
          <w:sz w:val="22"/>
        </w:rPr>
        <w:t xml:space="preserve"> burgers.</w:t>
      </w:r>
    </w:p>
    <w:p w:rsidR="00621ED5" w:rsidRPr="00145F0F" w:rsidRDefault="00621ED5" w:rsidP="0062327F">
      <w:pPr>
        <w:rPr>
          <w:rFonts w:asciiTheme="minorHAnsi" w:hAnsiTheme="minorHAnsi" w:cstheme="minorHAnsi"/>
          <w:sz w:val="22"/>
        </w:rPr>
      </w:pPr>
    </w:p>
    <w:p w:rsidR="001601FE" w:rsidRPr="00145F0F" w:rsidRDefault="001601FE" w:rsidP="0062327F">
      <w:pPr>
        <w:rPr>
          <w:rFonts w:asciiTheme="minorHAnsi" w:hAnsiTheme="minorHAnsi" w:cstheme="minorHAnsi"/>
          <w:b/>
          <w:sz w:val="22"/>
        </w:rPr>
      </w:pPr>
      <w:r w:rsidRPr="00145F0F">
        <w:rPr>
          <w:rFonts w:asciiTheme="minorHAnsi" w:hAnsiTheme="minorHAnsi" w:cstheme="minorHAnsi"/>
          <w:b/>
          <w:sz w:val="22"/>
        </w:rPr>
        <w:t>Leerdoelen</w:t>
      </w:r>
    </w:p>
    <w:p w:rsidR="0085103B" w:rsidRPr="00145F0F" w:rsidRDefault="00621ED5" w:rsidP="0062327F">
      <w:pPr>
        <w:rPr>
          <w:rFonts w:asciiTheme="minorHAnsi" w:hAnsiTheme="minorHAnsi" w:cstheme="minorHAnsi"/>
          <w:sz w:val="22"/>
        </w:rPr>
      </w:pPr>
      <w:r w:rsidRPr="00145F0F">
        <w:rPr>
          <w:rFonts w:asciiTheme="minorHAnsi" w:hAnsiTheme="minorHAnsi" w:cstheme="minorHAnsi"/>
          <w:sz w:val="22"/>
        </w:rPr>
        <w:t xml:space="preserve">Na afloop van het symposium hebben de deelnemers </w:t>
      </w:r>
    </w:p>
    <w:p w:rsidR="001601FE" w:rsidRPr="00145F0F" w:rsidRDefault="00621ED5" w:rsidP="0062327F">
      <w:pPr>
        <w:rPr>
          <w:rFonts w:asciiTheme="minorHAnsi" w:hAnsiTheme="minorHAnsi" w:cstheme="minorHAnsi"/>
          <w:i/>
          <w:sz w:val="22"/>
        </w:rPr>
      </w:pPr>
      <w:r w:rsidRPr="00145F0F">
        <w:rPr>
          <w:rFonts w:asciiTheme="minorHAnsi" w:hAnsiTheme="minorHAnsi" w:cstheme="minorHAnsi"/>
          <w:i/>
          <w:sz w:val="22"/>
        </w:rPr>
        <w:t>kennis van:</w:t>
      </w:r>
    </w:p>
    <w:p w:rsidR="0085103B" w:rsidRPr="00145F0F" w:rsidRDefault="0085103B" w:rsidP="0062327F">
      <w:pPr>
        <w:rPr>
          <w:rFonts w:asciiTheme="minorHAnsi" w:hAnsiTheme="minorHAnsi" w:cstheme="minorHAnsi"/>
          <w:sz w:val="22"/>
        </w:rPr>
      </w:pPr>
      <w:r w:rsidRPr="00145F0F">
        <w:rPr>
          <w:rFonts w:asciiTheme="minorHAnsi" w:hAnsiTheme="minorHAnsi" w:cstheme="minorHAnsi"/>
          <w:sz w:val="22"/>
        </w:rPr>
        <w:t xml:space="preserve">a. </w:t>
      </w:r>
      <w:r w:rsidR="00145F0F" w:rsidRPr="00145F0F">
        <w:rPr>
          <w:rFonts w:asciiTheme="minorHAnsi" w:hAnsiTheme="minorHAnsi" w:cstheme="minorHAnsi"/>
          <w:sz w:val="22"/>
        </w:rPr>
        <w:t>de toekomstige) technische mogelijkheden van genetische manipulatie</w:t>
      </w:r>
    </w:p>
    <w:p w:rsidR="0085103B" w:rsidRPr="00145F0F" w:rsidRDefault="0085103B" w:rsidP="0062327F">
      <w:pPr>
        <w:rPr>
          <w:rFonts w:asciiTheme="minorHAnsi" w:hAnsiTheme="minorHAnsi" w:cstheme="minorHAnsi"/>
          <w:sz w:val="22"/>
        </w:rPr>
      </w:pPr>
      <w:r w:rsidRPr="00145F0F">
        <w:rPr>
          <w:rFonts w:asciiTheme="minorHAnsi" w:hAnsiTheme="minorHAnsi" w:cstheme="minorHAnsi"/>
          <w:sz w:val="22"/>
        </w:rPr>
        <w:t xml:space="preserve">b. </w:t>
      </w:r>
      <w:r w:rsidR="00AF7E72" w:rsidRPr="00145F0F">
        <w:rPr>
          <w:rFonts w:asciiTheme="minorHAnsi" w:hAnsiTheme="minorHAnsi" w:cstheme="minorHAnsi"/>
          <w:sz w:val="22"/>
        </w:rPr>
        <w:t xml:space="preserve">de </w:t>
      </w:r>
      <w:r w:rsidR="00145F0F" w:rsidRPr="00145F0F">
        <w:rPr>
          <w:rFonts w:asciiTheme="minorHAnsi" w:hAnsiTheme="minorHAnsi" w:cstheme="minorHAnsi"/>
          <w:sz w:val="22"/>
        </w:rPr>
        <w:t xml:space="preserve">mogelijke </w:t>
      </w:r>
      <w:r w:rsidR="00AF7E72" w:rsidRPr="00145F0F">
        <w:rPr>
          <w:rFonts w:asciiTheme="minorHAnsi" w:hAnsiTheme="minorHAnsi" w:cstheme="minorHAnsi"/>
          <w:sz w:val="22"/>
        </w:rPr>
        <w:t>toepassingen in de gezondheidszorg</w:t>
      </w:r>
      <w:r w:rsidR="00145F0F" w:rsidRPr="00145F0F">
        <w:rPr>
          <w:rFonts w:asciiTheme="minorHAnsi" w:hAnsiTheme="minorHAnsi" w:cstheme="minorHAnsi"/>
          <w:sz w:val="22"/>
        </w:rPr>
        <w:t xml:space="preserve"> en de gevolgen hiervan voor patiënten / toekomstige ouders</w:t>
      </w:r>
    </w:p>
    <w:p w:rsidR="0085103B" w:rsidRPr="00145F0F" w:rsidRDefault="0085103B" w:rsidP="0062327F">
      <w:pPr>
        <w:rPr>
          <w:rFonts w:asciiTheme="minorHAnsi" w:hAnsiTheme="minorHAnsi" w:cstheme="minorHAnsi"/>
          <w:sz w:val="22"/>
        </w:rPr>
      </w:pPr>
      <w:r w:rsidRPr="00145F0F">
        <w:rPr>
          <w:rFonts w:asciiTheme="minorHAnsi" w:hAnsiTheme="minorHAnsi" w:cstheme="minorHAnsi"/>
          <w:sz w:val="22"/>
        </w:rPr>
        <w:t xml:space="preserve">c. ethische </w:t>
      </w:r>
      <w:r w:rsidR="00145F0F" w:rsidRPr="00145F0F">
        <w:rPr>
          <w:rFonts w:asciiTheme="minorHAnsi" w:hAnsiTheme="minorHAnsi" w:cstheme="minorHAnsi"/>
          <w:sz w:val="22"/>
        </w:rPr>
        <w:t>aspecten die hierbij een rol spelen</w:t>
      </w:r>
      <w:r w:rsidRPr="00145F0F">
        <w:rPr>
          <w:rFonts w:asciiTheme="minorHAnsi" w:hAnsiTheme="minorHAnsi" w:cstheme="minorHAnsi"/>
          <w:sz w:val="22"/>
        </w:rPr>
        <w:t xml:space="preserve"> </w:t>
      </w:r>
    </w:p>
    <w:p w:rsidR="0085103B" w:rsidRPr="00145F0F" w:rsidRDefault="0085103B" w:rsidP="0062327F">
      <w:pPr>
        <w:rPr>
          <w:rFonts w:asciiTheme="minorHAnsi" w:hAnsiTheme="minorHAnsi" w:cstheme="minorHAnsi"/>
          <w:sz w:val="22"/>
        </w:rPr>
      </w:pPr>
    </w:p>
    <w:p w:rsidR="00621ED5" w:rsidRPr="00145F0F" w:rsidRDefault="0085103B" w:rsidP="0062327F">
      <w:pPr>
        <w:rPr>
          <w:rFonts w:asciiTheme="minorHAnsi" w:hAnsiTheme="minorHAnsi" w:cstheme="minorHAnsi"/>
          <w:i/>
          <w:sz w:val="22"/>
        </w:rPr>
      </w:pPr>
      <w:r w:rsidRPr="00145F0F">
        <w:rPr>
          <w:rFonts w:asciiTheme="minorHAnsi" w:hAnsiTheme="minorHAnsi" w:cstheme="minorHAnsi"/>
          <w:i/>
          <w:sz w:val="22"/>
        </w:rPr>
        <w:t>inzicht in:</w:t>
      </w:r>
    </w:p>
    <w:p w:rsidR="006926A8" w:rsidRPr="00145F0F" w:rsidRDefault="006926A8" w:rsidP="0062327F">
      <w:pPr>
        <w:rPr>
          <w:rFonts w:asciiTheme="minorHAnsi" w:hAnsiTheme="minorHAnsi" w:cstheme="minorHAnsi"/>
          <w:sz w:val="22"/>
        </w:rPr>
      </w:pPr>
      <w:r w:rsidRPr="00145F0F">
        <w:rPr>
          <w:rFonts w:asciiTheme="minorHAnsi" w:hAnsiTheme="minorHAnsi" w:cstheme="minorHAnsi"/>
          <w:sz w:val="22"/>
        </w:rPr>
        <w:t xml:space="preserve">a. </w:t>
      </w:r>
      <w:r w:rsidR="00145F0F" w:rsidRPr="00145F0F">
        <w:rPr>
          <w:rFonts w:asciiTheme="minorHAnsi" w:hAnsiTheme="minorHAnsi" w:cstheme="minorHAnsi"/>
          <w:sz w:val="22"/>
        </w:rPr>
        <w:t>de reikwijdte van deze ontwikkelingen</w:t>
      </w:r>
      <w:r w:rsidR="00AF7E72" w:rsidRPr="00145F0F">
        <w:rPr>
          <w:rFonts w:asciiTheme="minorHAnsi" w:hAnsiTheme="minorHAnsi" w:cstheme="minorHAnsi"/>
          <w:sz w:val="22"/>
        </w:rPr>
        <w:t xml:space="preserve"> </w:t>
      </w:r>
    </w:p>
    <w:p w:rsidR="0085103B" w:rsidRPr="00145F0F" w:rsidRDefault="006926A8" w:rsidP="0062327F">
      <w:pPr>
        <w:rPr>
          <w:rFonts w:asciiTheme="minorHAnsi" w:hAnsiTheme="minorHAnsi" w:cstheme="minorHAnsi"/>
          <w:sz w:val="22"/>
        </w:rPr>
      </w:pPr>
      <w:r w:rsidRPr="00145F0F">
        <w:rPr>
          <w:rFonts w:asciiTheme="minorHAnsi" w:hAnsiTheme="minorHAnsi" w:cstheme="minorHAnsi"/>
          <w:sz w:val="22"/>
        </w:rPr>
        <w:t xml:space="preserve">b. ethische overwegingen </w:t>
      </w:r>
      <w:r w:rsidR="00145F0F" w:rsidRPr="00145F0F">
        <w:rPr>
          <w:rFonts w:asciiTheme="minorHAnsi" w:hAnsiTheme="minorHAnsi" w:cstheme="minorHAnsi"/>
          <w:sz w:val="22"/>
        </w:rPr>
        <w:t>voor zowel artsen als toekomstige ouders om wel of niet gebruik te maken van deze technologische mogelijkheden</w:t>
      </w:r>
    </w:p>
    <w:p w:rsidR="006926A8" w:rsidRDefault="006926A8" w:rsidP="0062327F">
      <w:pPr>
        <w:rPr>
          <w:rFonts w:asciiTheme="minorHAnsi" w:hAnsiTheme="minorHAnsi" w:cstheme="minorHAnsi"/>
          <w:sz w:val="22"/>
        </w:rPr>
      </w:pPr>
      <w:r w:rsidRPr="00145F0F">
        <w:rPr>
          <w:rFonts w:asciiTheme="minorHAnsi" w:hAnsiTheme="minorHAnsi" w:cstheme="minorHAnsi"/>
          <w:sz w:val="22"/>
        </w:rPr>
        <w:t xml:space="preserve">c. eigen standpunten ten aanzien van deze </w:t>
      </w:r>
      <w:proofErr w:type="spellStart"/>
      <w:r w:rsidRPr="00145F0F">
        <w:rPr>
          <w:rFonts w:asciiTheme="minorHAnsi" w:hAnsiTheme="minorHAnsi" w:cstheme="minorHAnsi"/>
          <w:sz w:val="22"/>
        </w:rPr>
        <w:t>themathiek</w:t>
      </w:r>
      <w:proofErr w:type="spellEnd"/>
    </w:p>
    <w:p w:rsidR="00C17288" w:rsidRDefault="00C17288" w:rsidP="0062327F">
      <w:pPr>
        <w:rPr>
          <w:rFonts w:asciiTheme="minorHAnsi" w:hAnsiTheme="minorHAnsi" w:cstheme="minorHAnsi"/>
          <w:sz w:val="22"/>
        </w:rPr>
      </w:pPr>
    </w:p>
    <w:p w:rsidR="00A52645" w:rsidRDefault="00A52645" w:rsidP="00A52645">
      <w:pPr>
        <w:pStyle w:val="Geenafstand"/>
      </w:pPr>
      <w:r w:rsidRPr="00B810F1">
        <w:t>Voor</w:t>
      </w:r>
      <w:r w:rsidRPr="00B810F1">
        <w:rPr>
          <w:b/>
        </w:rPr>
        <w:t xml:space="preserve"> programma</w:t>
      </w:r>
      <w:r>
        <w:t xml:space="preserve"> zie de uitnodiging in de bijlage.</w:t>
      </w:r>
    </w:p>
    <w:p w:rsidR="00A52645" w:rsidRDefault="00A52645" w:rsidP="00A52645">
      <w:pPr>
        <w:pStyle w:val="Geenafstand"/>
      </w:pPr>
      <w:r>
        <w:t xml:space="preserve">Elke spreker zal zijn onderwerp met behulp van een </w:t>
      </w:r>
      <w:proofErr w:type="spellStart"/>
      <w:r>
        <w:t>powerpoint</w:t>
      </w:r>
      <w:proofErr w:type="spellEnd"/>
      <w:r>
        <w:t xml:space="preserve"> presentatie uiteenzetten gedurende ongeveer 20 minuten waarna telkens 10 minuten tijd is voor vragen. Aan het eind van het programma is er tijd voor discussie tussen de zaal en de vier inleiders.</w:t>
      </w:r>
    </w:p>
    <w:p w:rsidR="00B810F1" w:rsidRDefault="00B810F1" w:rsidP="00A52645">
      <w:pPr>
        <w:pStyle w:val="Geenafstand"/>
      </w:pPr>
    </w:p>
    <w:p w:rsidR="00B810F1" w:rsidRDefault="00B810F1" w:rsidP="00A52645">
      <w:pPr>
        <w:pStyle w:val="Geenafstand"/>
      </w:pPr>
      <w:r>
        <w:t>Het betreft een algemeen vormend symposium waaraan geen pre- of post toets is verbonden.</w:t>
      </w:r>
    </w:p>
    <w:p w:rsidR="00B810F1" w:rsidRDefault="00B810F1" w:rsidP="00A52645">
      <w:pPr>
        <w:pStyle w:val="Geenafstand"/>
      </w:pPr>
      <w:r>
        <w:t>Vorige jaren was er behoorlijke belangstelling van studenten en artsen in opleiding tot zulke uiteenlopende specialisten dat een toets die voor alle deelnemers relevant zou zijn niet goed denkbaar is.</w:t>
      </w:r>
    </w:p>
    <w:p w:rsidR="00B810F1" w:rsidRDefault="00B810F1" w:rsidP="00A52645">
      <w:pPr>
        <w:pStyle w:val="Geenafstand"/>
        <w:rPr>
          <w:lang w:eastAsia="nl-NL"/>
        </w:rPr>
      </w:pPr>
    </w:p>
    <w:p w:rsidR="00B810F1" w:rsidRDefault="00A52645" w:rsidP="00B810F1">
      <w:pPr>
        <w:pStyle w:val="Geenafstand"/>
        <w:rPr>
          <w:b/>
          <w:lang w:eastAsia="nl-NL"/>
        </w:rPr>
      </w:pPr>
      <w:r w:rsidRPr="00B810F1">
        <w:rPr>
          <w:b/>
          <w:lang w:eastAsia="nl-NL"/>
        </w:rPr>
        <w:t xml:space="preserve">Onderwijskundige kwaliteiten van de </w:t>
      </w:r>
      <w:r w:rsidR="00B810F1">
        <w:rPr>
          <w:b/>
          <w:lang w:eastAsia="nl-NL"/>
        </w:rPr>
        <w:t xml:space="preserve">organisatie en van de </w:t>
      </w:r>
      <w:r w:rsidRPr="00B810F1">
        <w:rPr>
          <w:b/>
          <w:lang w:eastAsia="nl-NL"/>
        </w:rPr>
        <w:t>s</w:t>
      </w:r>
      <w:r w:rsidR="00F12C2B" w:rsidRPr="00B810F1">
        <w:rPr>
          <w:b/>
          <w:lang w:eastAsia="nl-NL"/>
        </w:rPr>
        <w:t xml:space="preserve">prekers en samenvatting van </w:t>
      </w:r>
      <w:r w:rsidRPr="00B810F1">
        <w:rPr>
          <w:b/>
          <w:lang w:eastAsia="nl-NL"/>
        </w:rPr>
        <w:t>hun</w:t>
      </w:r>
      <w:r w:rsidR="00F12C2B" w:rsidRPr="00B810F1">
        <w:rPr>
          <w:b/>
          <w:lang w:eastAsia="nl-NL"/>
        </w:rPr>
        <w:t xml:space="preserve"> lezingen.</w:t>
      </w:r>
    </w:p>
    <w:p w:rsidR="00B810F1" w:rsidRDefault="00B810F1" w:rsidP="00B810F1">
      <w:pPr>
        <w:pStyle w:val="Geenafstand"/>
        <w:rPr>
          <w:b/>
          <w:lang w:eastAsia="nl-NL"/>
        </w:rPr>
      </w:pPr>
    </w:p>
    <w:p w:rsidR="00B810F1" w:rsidRDefault="00B810F1" w:rsidP="00B810F1">
      <w:pPr>
        <w:pStyle w:val="Geenafstand"/>
        <w:rPr>
          <w:lang w:eastAsia="nl-NL"/>
        </w:rPr>
      </w:pPr>
      <w:r>
        <w:rPr>
          <w:b/>
          <w:lang w:eastAsia="nl-NL"/>
        </w:rPr>
        <w:t xml:space="preserve">Het bestuur van de medische afdeling van het </w:t>
      </w:r>
      <w:proofErr w:type="spellStart"/>
      <w:r>
        <w:rPr>
          <w:b/>
          <w:lang w:eastAsia="nl-NL"/>
        </w:rPr>
        <w:t>Thijmgenootschap</w:t>
      </w:r>
      <w:proofErr w:type="spellEnd"/>
      <w:r>
        <w:rPr>
          <w:b/>
          <w:lang w:eastAsia="nl-NL"/>
        </w:rPr>
        <w:t xml:space="preserve"> </w:t>
      </w:r>
      <w:r>
        <w:rPr>
          <w:lang w:eastAsia="nl-NL"/>
        </w:rPr>
        <w:t>bestaat uit 9 artsen van verschillende achtergrond, specialisme en leeftijd (tussen de 35 en 80 jaar), die elk ervaring hebben met onderwijs – sommigen in de basisopleiding geneeskunde (</w:t>
      </w:r>
      <w:proofErr w:type="spellStart"/>
      <w:r>
        <w:rPr>
          <w:lang w:eastAsia="nl-NL"/>
        </w:rPr>
        <w:t>Prof.Wobbes</w:t>
      </w:r>
      <w:proofErr w:type="spellEnd"/>
      <w:r>
        <w:rPr>
          <w:lang w:eastAsia="nl-NL"/>
        </w:rPr>
        <w:t>, Prof. Van den Muijsenbergh) , de vervolgopleiding tot huisarts (</w:t>
      </w:r>
      <w:proofErr w:type="spellStart"/>
      <w:r>
        <w:rPr>
          <w:lang w:eastAsia="nl-NL"/>
        </w:rPr>
        <w:t>Cunigonda</w:t>
      </w:r>
      <w:proofErr w:type="spellEnd"/>
      <w:r>
        <w:rPr>
          <w:lang w:eastAsia="nl-NL"/>
        </w:rPr>
        <w:t xml:space="preserve"> Hol) of andere specialismen en verpleegkundigen (</w:t>
      </w:r>
      <w:proofErr w:type="spellStart"/>
      <w:r>
        <w:rPr>
          <w:lang w:eastAsia="nl-NL"/>
        </w:rPr>
        <w:t>Dr.Ewald</w:t>
      </w:r>
      <w:proofErr w:type="spellEnd"/>
      <w:r>
        <w:rPr>
          <w:lang w:eastAsia="nl-NL"/>
        </w:rPr>
        <w:t xml:space="preserve"> Mensink) of in </w:t>
      </w:r>
      <w:proofErr w:type="spellStart"/>
      <w:r>
        <w:rPr>
          <w:lang w:eastAsia="nl-NL"/>
        </w:rPr>
        <w:t>post-academisch</w:t>
      </w:r>
      <w:proofErr w:type="spellEnd"/>
      <w:r>
        <w:rPr>
          <w:lang w:eastAsia="nl-NL"/>
        </w:rPr>
        <w:t xml:space="preserve"> onderwijs (de overige leden van het bestuur). Bij het opstellen van het programma houden zij rekening met de onderwijskundige doelen en leerzaamheid van de verschillende bijdragen van de sprekers.</w:t>
      </w:r>
    </w:p>
    <w:p w:rsidR="00B810F1" w:rsidRPr="00B810F1" w:rsidRDefault="00B810F1" w:rsidP="00B810F1">
      <w:pPr>
        <w:pStyle w:val="Geenafstand"/>
        <w:rPr>
          <w:lang w:eastAsia="nl-NL"/>
        </w:rPr>
      </w:pPr>
    </w:p>
    <w:p w:rsidR="00C17288" w:rsidRPr="00B810F1" w:rsidRDefault="00C17288" w:rsidP="00B810F1">
      <w:pPr>
        <w:pStyle w:val="Geenafstand"/>
      </w:pPr>
      <w:r w:rsidRPr="00C17288">
        <w:rPr>
          <w:rFonts w:ascii="Calibri" w:hAnsi="Calibri" w:cs="Calibri"/>
          <w:b/>
          <w:lang w:eastAsia="nl-NL"/>
        </w:rPr>
        <w:lastRenderedPageBreak/>
        <w:t>Ilse Feenstra</w:t>
      </w:r>
      <w:r w:rsidRPr="00C17288">
        <w:rPr>
          <w:rFonts w:ascii="Calibri" w:hAnsi="Calibri" w:cs="Calibri"/>
          <w:lang w:eastAsia="nl-NL"/>
        </w:rPr>
        <w:t xml:space="preserve"> werkt als klinisch geneticus bij de afdeling Genetica van het Radboudumc in Nijmegen. Haar aandachtsgebied is de reproductieve genetica, waarbij patiënten worden gezien die tegen problemen aanlopen in de verschillende reproductieve fasen. Er wordt daarbij intensief samengewerkt met de genetische laboratoriumspecialisten, de gynaecologen-</w:t>
      </w:r>
      <w:proofErr w:type="spellStart"/>
      <w:r w:rsidRPr="00C17288">
        <w:rPr>
          <w:rFonts w:ascii="Calibri" w:hAnsi="Calibri" w:cs="Calibri"/>
          <w:lang w:eastAsia="nl-NL"/>
        </w:rPr>
        <w:t>perinatologen</w:t>
      </w:r>
      <w:proofErr w:type="spellEnd"/>
      <w:r w:rsidRPr="00C17288">
        <w:rPr>
          <w:rFonts w:ascii="Calibri" w:hAnsi="Calibri" w:cs="Calibri"/>
          <w:lang w:eastAsia="nl-NL"/>
        </w:rPr>
        <w:t xml:space="preserve"> en de maatschappelijk werkers van ons team. </w:t>
      </w:r>
      <w:r w:rsidR="00F12C2B">
        <w:rPr>
          <w:rFonts w:ascii="Calibri" w:hAnsi="Calibri" w:cs="Calibri"/>
          <w:lang w:eastAsia="nl-NL"/>
        </w:rPr>
        <w:t xml:space="preserve">Zij </w:t>
      </w:r>
      <w:r w:rsidR="006E3B32">
        <w:rPr>
          <w:rFonts w:ascii="Calibri" w:hAnsi="Calibri" w:cs="Calibri"/>
          <w:lang w:eastAsia="nl-NL"/>
        </w:rPr>
        <w:t>geeft onder mee</w:t>
      </w:r>
      <w:r w:rsidR="00F12C2B">
        <w:rPr>
          <w:rFonts w:ascii="Calibri" w:hAnsi="Calibri" w:cs="Calibri"/>
          <w:lang w:eastAsia="nl-NL"/>
        </w:rPr>
        <w:t>r</w:t>
      </w:r>
      <w:r w:rsidR="006E3B32">
        <w:rPr>
          <w:rFonts w:ascii="Calibri" w:hAnsi="Calibri" w:cs="Calibri"/>
          <w:lang w:eastAsia="nl-NL"/>
        </w:rPr>
        <w:t xml:space="preserve"> </w:t>
      </w:r>
      <w:r w:rsidR="00F12C2B">
        <w:rPr>
          <w:rFonts w:ascii="Calibri" w:hAnsi="Calibri" w:cs="Calibri"/>
          <w:lang w:eastAsia="nl-NL"/>
        </w:rPr>
        <w:t>onderwijs aan de huisartsenopleiding te Nijmegen.</w:t>
      </w:r>
    </w:p>
    <w:p w:rsidR="00C17288" w:rsidRDefault="00C17288" w:rsidP="00C17288">
      <w:pPr>
        <w:spacing w:before="100" w:beforeAutospacing="1" w:after="100" w:afterAutospacing="1"/>
        <w:rPr>
          <w:rFonts w:ascii="Calibri" w:hAnsi="Calibri" w:cs="Calibri"/>
          <w:sz w:val="22"/>
          <w:lang w:eastAsia="nl-NL"/>
        </w:rPr>
      </w:pPr>
      <w:r w:rsidRPr="00C17288">
        <w:rPr>
          <w:rFonts w:ascii="Calibri" w:hAnsi="Calibri" w:cs="Calibri"/>
          <w:sz w:val="22"/>
          <w:lang w:eastAsia="nl-NL"/>
        </w:rPr>
        <w:t> In de presentatie zal ik een beeld schetsen van de huidige mogelijkheden op het gebied van reproductieve genetica, zoals prenatale screening en diagnostiek. Daarnaast zal ik iets vertellen over pre-implantatie genetische diagnostiek in Nederland. Tot slot zullen we kijken naar de problematiek waarmee patiënten zich kunnen presenteren en wat de (toekomst)wensen zijn op het gebied van reproductieve genetica.</w:t>
      </w:r>
    </w:p>
    <w:p w:rsidR="006E3B32" w:rsidRDefault="006E3B32" w:rsidP="00C17288">
      <w:pPr>
        <w:spacing w:before="100" w:beforeAutospacing="1" w:after="100" w:afterAutospacing="1"/>
        <w:rPr>
          <w:rFonts w:asciiTheme="minorHAnsi" w:hAnsiTheme="minorHAnsi" w:cstheme="minorHAnsi"/>
          <w:sz w:val="22"/>
          <w:szCs w:val="24"/>
          <w:lang w:eastAsia="nl-NL"/>
        </w:rPr>
      </w:pPr>
      <w:r w:rsidRPr="006E3B32">
        <w:rPr>
          <w:rFonts w:asciiTheme="minorHAnsi" w:hAnsiTheme="minorHAnsi" w:cstheme="minorHAnsi"/>
          <w:b/>
          <w:sz w:val="22"/>
          <w:szCs w:val="24"/>
          <w:lang w:eastAsia="nl-NL"/>
        </w:rPr>
        <w:t>Dr. Geert Hamer</w:t>
      </w:r>
      <w:r>
        <w:rPr>
          <w:rFonts w:asciiTheme="minorHAnsi" w:hAnsiTheme="minorHAnsi" w:cstheme="minorHAnsi"/>
          <w:b/>
          <w:sz w:val="22"/>
          <w:szCs w:val="24"/>
          <w:lang w:eastAsia="nl-NL"/>
        </w:rPr>
        <w:t xml:space="preserve"> </w:t>
      </w:r>
      <w:r>
        <w:rPr>
          <w:rFonts w:asciiTheme="minorHAnsi" w:hAnsiTheme="minorHAnsi" w:cstheme="minorHAnsi"/>
          <w:sz w:val="22"/>
          <w:szCs w:val="24"/>
          <w:lang w:eastAsia="nl-NL"/>
        </w:rPr>
        <w:t xml:space="preserve">is universitair docent bij het center for </w:t>
      </w:r>
      <w:proofErr w:type="spellStart"/>
      <w:r>
        <w:rPr>
          <w:rFonts w:asciiTheme="minorHAnsi" w:hAnsiTheme="minorHAnsi" w:cstheme="minorHAnsi"/>
          <w:sz w:val="22"/>
          <w:szCs w:val="24"/>
          <w:lang w:eastAsia="nl-NL"/>
        </w:rPr>
        <w:t>reproductive</w:t>
      </w:r>
      <w:proofErr w:type="spellEnd"/>
      <w:r>
        <w:rPr>
          <w:rFonts w:asciiTheme="minorHAnsi" w:hAnsiTheme="minorHAnsi" w:cstheme="minorHAnsi"/>
          <w:sz w:val="22"/>
          <w:szCs w:val="24"/>
          <w:lang w:eastAsia="nl-NL"/>
        </w:rPr>
        <w:t xml:space="preserve"> </w:t>
      </w:r>
      <w:proofErr w:type="spellStart"/>
      <w:r>
        <w:rPr>
          <w:rFonts w:asciiTheme="minorHAnsi" w:hAnsiTheme="minorHAnsi" w:cstheme="minorHAnsi"/>
          <w:sz w:val="22"/>
          <w:szCs w:val="24"/>
          <w:lang w:eastAsia="nl-NL"/>
        </w:rPr>
        <w:t>medicine</w:t>
      </w:r>
      <w:proofErr w:type="spellEnd"/>
      <w:r>
        <w:rPr>
          <w:rFonts w:asciiTheme="minorHAnsi" w:hAnsiTheme="minorHAnsi" w:cstheme="minorHAnsi"/>
          <w:sz w:val="22"/>
          <w:szCs w:val="24"/>
          <w:lang w:eastAsia="nl-NL"/>
        </w:rPr>
        <w:t xml:space="preserve"> van het Amsterdam Medisch Centrum waar hij onderzoek doet naar genetica bij embryo’s in relatie tot onvruchtbaarheid.</w:t>
      </w:r>
      <w:r w:rsidR="00B1789A">
        <w:rPr>
          <w:rFonts w:asciiTheme="minorHAnsi" w:hAnsiTheme="minorHAnsi" w:cstheme="minorHAnsi"/>
          <w:sz w:val="22"/>
          <w:szCs w:val="24"/>
          <w:lang w:eastAsia="nl-NL"/>
        </w:rPr>
        <w:t xml:space="preserve"> </w:t>
      </w:r>
      <w:r>
        <w:rPr>
          <w:rFonts w:asciiTheme="minorHAnsi" w:hAnsiTheme="minorHAnsi" w:cstheme="minorHAnsi"/>
          <w:sz w:val="22"/>
          <w:szCs w:val="24"/>
          <w:lang w:eastAsia="nl-NL"/>
        </w:rPr>
        <w:t>Hij zal in zijn lezing uitleggen wat we verstaan onder genetische manipulatie van de voortplanting, w</w:t>
      </w:r>
      <w:bookmarkStart w:id="0" w:name="_GoBack"/>
      <w:bookmarkEnd w:id="0"/>
      <w:r>
        <w:rPr>
          <w:rFonts w:asciiTheme="minorHAnsi" w:hAnsiTheme="minorHAnsi" w:cstheme="minorHAnsi"/>
          <w:sz w:val="22"/>
          <w:szCs w:val="24"/>
          <w:lang w:eastAsia="nl-NL"/>
        </w:rPr>
        <w:t>elke technieken er zijn en welke ontwikkelingen we in de  nabije toekomst kunnen verwachten. Hij zal dit in een voor hoog opgeleide leken begrijpelijke taal doen.</w:t>
      </w:r>
    </w:p>
    <w:p w:rsidR="006E3B32" w:rsidRDefault="006E3B32" w:rsidP="006E3B32">
      <w:pPr>
        <w:pStyle w:val="Geenafstand"/>
        <w:rPr>
          <w:rFonts w:cstheme="minorHAnsi"/>
          <w:szCs w:val="24"/>
          <w:lang w:eastAsia="nl-NL"/>
        </w:rPr>
      </w:pPr>
      <w:r w:rsidRPr="006E3B32">
        <w:rPr>
          <w:b/>
          <w:lang w:eastAsia="nl-NL"/>
        </w:rPr>
        <w:t>Prof. dr. Hub Zwart</w:t>
      </w:r>
      <w:r>
        <w:rPr>
          <w:rFonts w:ascii="DIN-Regular" w:hAnsi="DIN-Regular" w:cs="DIN-Regular"/>
          <w:lang w:eastAsia="nl-NL"/>
        </w:rPr>
        <w:t xml:space="preserve">, </w:t>
      </w:r>
      <w:r w:rsidRPr="006E3B32">
        <w:rPr>
          <w:lang w:eastAsia="nl-NL"/>
        </w:rPr>
        <w:t>hoogleraar filos</w:t>
      </w:r>
      <w:r>
        <w:rPr>
          <w:lang w:eastAsia="nl-NL"/>
        </w:rPr>
        <w:t xml:space="preserve">ofie van de natuurwetenschappen aan de Radbouduniversiteit </w:t>
      </w:r>
      <w:r w:rsidR="00263738">
        <w:rPr>
          <w:lang w:eastAsia="nl-NL"/>
        </w:rPr>
        <w:t xml:space="preserve">bespreekt </w:t>
      </w:r>
      <w:r>
        <w:rPr>
          <w:lang w:eastAsia="nl-NL"/>
        </w:rPr>
        <w:t xml:space="preserve">in zijn lezing </w:t>
      </w:r>
      <w:r w:rsidR="00263738">
        <w:rPr>
          <w:lang w:eastAsia="nl-NL"/>
        </w:rPr>
        <w:t xml:space="preserve">welke </w:t>
      </w:r>
      <w:r>
        <w:rPr>
          <w:lang w:eastAsia="nl-NL"/>
        </w:rPr>
        <w:t xml:space="preserve">filosofische </w:t>
      </w:r>
      <w:r>
        <w:rPr>
          <w:rFonts w:cstheme="minorHAnsi"/>
          <w:szCs w:val="24"/>
          <w:lang w:eastAsia="nl-NL"/>
        </w:rPr>
        <w:t xml:space="preserve"> </w:t>
      </w:r>
      <w:r w:rsidR="00263738">
        <w:rPr>
          <w:rFonts w:cstheme="minorHAnsi"/>
          <w:szCs w:val="24"/>
          <w:lang w:eastAsia="nl-NL"/>
        </w:rPr>
        <w:t xml:space="preserve">vragen en gedachten worden opgeroepen door de huidige biotechnologische ontwikkelingen op het gebied van  genetische manipulatie, in het bijzonder de CSPR-CAS9 techniek.  </w:t>
      </w:r>
      <w:r w:rsidR="00580AAF">
        <w:rPr>
          <w:rFonts w:cstheme="minorHAnsi"/>
          <w:szCs w:val="24"/>
          <w:lang w:eastAsia="nl-NL"/>
        </w:rPr>
        <w:t xml:space="preserve">Wat betekenen deze mogelijkheden voor ons mensbeeld? </w:t>
      </w:r>
      <w:r w:rsidR="00263738">
        <w:rPr>
          <w:rFonts w:cstheme="minorHAnsi"/>
          <w:szCs w:val="24"/>
          <w:lang w:eastAsia="nl-NL"/>
        </w:rPr>
        <w:t>Hij is een zeer ervaren docent / spreker die een breed publiek vermag te boeien met zijn bespiegelingen</w:t>
      </w:r>
    </w:p>
    <w:p w:rsidR="00263738" w:rsidRDefault="00263738" w:rsidP="006E3B32">
      <w:pPr>
        <w:pStyle w:val="Geenafstand"/>
        <w:rPr>
          <w:rFonts w:cstheme="minorHAnsi"/>
          <w:szCs w:val="24"/>
          <w:lang w:eastAsia="nl-NL"/>
        </w:rPr>
      </w:pPr>
    </w:p>
    <w:p w:rsidR="00263738" w:rsidRDefault="00263738" w:rsidP="00263738">
      <w:pPr>
        <w:pStyle w:val="Geenafstand"/>
        <w:rPr>
          <w:rFonts w:cstheme="minorHAnsi"/>
          <w:szCs w:val="24"/>
          <w:lang w:eastAsia="nl-NL"/>
        </w:rPr>
      </w:pPr>
      <w:r w:rsidRPr="00263738">
        <w:rPr>
          <w:rFonts w:cstheme="minorHAnsi"/>
          <w:b/>
          <w:szCs w:val="24"/>
          <w:lang w:eastAsia="nl-NL"/>
        </w:rPr>
        <w:t xml:space="preserve">Prof. </w:t>
      </w:r>
      <w:r>
        <w:rPr>
          <w:rFonts w:cstheme="minorHAnsi"/>
          <w:b/>
          <w:szCs w:val="24"/>
          <w:lang w:eastAsia="nl-NL"/>
        </w:rPr>
        <w:t xml:space="preserve">Dr. </w:t>
      </w:r>
      <w:r w:rsidRPr="00263738">
        <w:rPr>
          <w:rFonts w:cstheme="minorHAnsi"/>
          <w:b/>
          <w:szCs w:val="24"/>
          <w:lang w:eastAsia="nl-NL"/>
        </w:rPr>
        <w:t xml:space="preserve">Henk </w:t>
      </w:r>
      <w:proofErr w:type="spellStart"/>
      <w:r w:rsidRPr="00263738">
        <w:rPr>
          <w:rFonts w:cstheme="minorHAnsi"/>
          <w:b/>
          <w:szCs w:val="24"/>
          <w:lang w:eastAsia="nl-NL"/>
        </w:rPr>
        <w:t>Jochemsen</w:t>
      </w:r>
      <w:proofErr w:type="spellEnd"/>
      <w:r>
        <w:rPr>
          <w:rFonts w:cstheme="minorHAnsi"/>
          <w:szCs w:val="24"/>
          <w:lang w:eastAsia="nl-NL"/>
        </w:rPr>
        <w:t xml:space="preserve"> </w:t>
      </w:r>
      <w:r>
        <w:rPr>
          <w:lang w:eastAsia="nl-NL"/>
        </w:rPr>
        <w:t xml:space="preserve">bijzonder hoogleraar Christelijke Filosofie, Wageningen Universiteit; voormalig houder van de Lindeboomleerstoel voor medische ethiek bij het </w:t>
      </w:r>
      <w:proofErr w:type="spellStart"/>
      <w:r>
        <w:rPr>
          <w:lang w:eastAsia="nl-NL"/>
        </w:rPr>
        <w:t>VUMc</w:t>
      </w:r>
      <w:proofErr w:type="spellEnd"/>
      <w:r>
        <w:rPr>
          <w:lang w:eastAsia="nl-NL"/>
        </w:rPr>
        <w:t xml:space="preserve"> gaat in op de ethische vragen die worden opgeroepen door deze ontwikkelingen, het ingrijpen in het genoom al voor de geboorte. </w:t>
      </w:r>
      <w:r w:rsidR="00580AAF">
        <w:rPr>
          <w:lang w:eastAsia="nl-NL"/>
        </w:rPr>
        <w:t>Het gaat hierom de ethische vragen waarvoor (toekomstige) ouders zich gesteld zien, als om ethische vragen voor betrokken professionals en om de maatschappij als geheel. Zo is het de vraag of we als maatschappij alle ‘</w:t>
      </w:r>
      <w:proofErr w:type="spellStart"/>
      <w:r w:rsidR="00580AAF">
        <w:rPr>
          <w:lang w:eastAsia="nl-NL"/>
        </w:rPr>
        <w:t>afwijkingen’willen</w:t>
      </w:r>
      <w:proofErr w:type="spellEnd"/>
      <w:r w:rsidR="00580AAF">
        <w:rPr>
          <w:lang w:eastAsia="nl-NL"/>
        </w:rPr>
        <w:t xml:space="preserve"> uitbannen, en wat de gevolgen zijn voor mensen die in de toekomst toch met een aangeboren ziekte te maken krijgen. </w:t>
      </w:r>
      <w:r>
        <w:rPr>
          <w:lang w:eastAsia="nl-NL"/>
        </w:rPr>
        <w:t>Hij is een zeer ervaren docent en overtuigd spreker die het publiek tot nadenken aanzet.</w:t>
      </w:r>
    </w:p>
    <w:p w:rsidR="006E3B32" w:rsidRPr="00C17288" w:rsidRDefault="006E3B32" w:rsidP="00C17288">
      <w:pPr>
        <w:spacing w:before="100" w:beforeAutospacing="1" w:after="100" w:afterAutospacing="1"/>
        <w:rPr>
          <w:rFonts w:asciiTheme="minorHAnsi" w:hAnsiTheme="minorHAnsi" w:cstheme="minorHAnsi"/>
          <w:sz w:val="22"/>
          <w:szCs w:val="24"/>
          <w:lang w:eastAsia="nl-NL"/>
        </w:rPr>
      </w:pPr>
    </w:p>
    <w:p w:rsidR="00C17288" w:rsidRPr="00145F0F" w:rsidRDefault="00C17288" w:rsidP="0062327F">
      <w:pPr>
        <w:rPr>
          <w:rFonts w:asciiTheme="minorHAnsi" w:hAnsiTheme="minorHAnsi" w:cstheme="minorHAnsi"/>
          <w:sz w:val="22"/>
        </w:rPr>
      </w:pPr>
    </w:p>
    <w:sectPr w:rsidR="00C17288" w:rsidRPr="00145F0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Regular">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33B15"/>
    <w:multiLevelType w:val="hybridMultilevel"/>
    <w:tmpl w:val="1C8434E0"/>
    <w:lvl w:ilvl="0" w:tplc="0CB8520C">
      <w:numFmt w:val="bullet"/>
      <w:lvlText w:val="-"/>
      <w:lvlJc w:val="left"/>
      <w:pPr>
        <w:tabs>
          <w:tab w:val="num" w:pos="502"/>
        </w:tabs>
        <w:ind w:left="502" w:hanging="360"/>
      </w:pPr>
      <w:rPr>
        <w:rFonts w:ascii="DIN-Regular" w:eastAsia="Times New Roman" w:hAnsi="DIN-Regular" w:cs="DIN-Regular"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584944"/>
    <w:multiLevelType w:val="hybridMultilevel"/>
    <w:tmpl w:val="0486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F22BD"/>
    <w:multiLevelType w:val="hybridMultilevel"/>
    <w:tmpl w:val="C0B473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7F"/>
    <w:rsid w:val="00094E84"/>
    <w:rsid w:val="00144224"/>
    <w:rsid w:val="00145F0F"/>
    <w:rsid w:val="00151D27"/>
    <w:rsid w:val="001601FE"/>
    <w:rsid w:val="001765F6"/>
    <w:rsid w:val="001B1CAA"/>
    <w:rsid w:val="001C156E"/>
    <w:rsid w:val="001E68F2"/>
    <w:rsid w:val="00232FCA"/>
    <w:rsid w:val="00263738"/>
    <w:rsid w:val="002D2C66"/>
    <w:rsid w:val="002E0E6D"/>
    <w:rsid w:val="00413147"/>
    <w:rsid w:val="004F63E2"/>
    <w:rsid w:val="005036AC"/>
    <w:rsid w:val="00511B3D"/>
    <w:rsid w:val="00580AAF"/>
    <w:rsid w:val="00621ED5"/>
    <w:rsid w:val="0062327F"/>
    <w:rsid w:val="006926A8"/>
    <w:rsid w:val="006E3B32"/>
    <w:rsid w:val="007718A8"/>
    <w:rsid w:val="00784BBC"/>
    <w:rsid w:val="0085103B"/>
    <w:rsid w:val="008B2146"/>
    <w:rsid w:val="00957558"/>
    <w:rsid w:val="00A52645"/>
    <w:rsid w:val="00A74763"/>
    <w:rsid w:val="00AF7E72"/>
    <w:rsid w:val="00B1789A"/>
    <w:rsid w:val="00B810F1"/>
    <w:rsid w:val="00C17288"/>
    <w:rsid w:val="00CA2ABF"/>
    <w:rsid w:val="00CD7A22"/>
    <w:rsid w:val="00D01C7B"/>
    <w:rsid w:val="00F04E3D"/>
    <w:rsid w:val="00F12C2B"/>
    <w:rsid w:val="00F870D2"/>
    <w:rsid w:val="00FA0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E5FF6"/>
  <w15:docId w15:val="{B7DB6E0F-0CE5-4EEC-8BCA-B392F088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327F"/>
    <w:rPr>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2146"/>
    <w:pPr>
      <w:ind w:left="720"/>
      <w:contextualSpacing/>
    </w:pPr>
  </w:style>
  <w:style w:type="paragraph" w:styleId="Geenafstand">
    <w:name w:val="No Spacing"/>
    <w:uiPriority w:val="1"/>
    <w:qFormat/>
    <w:rsid w:val="00AF7E72"/>
    <w:rPr>
      <w:rFonts w:asciiTheme="minorHAnsi" w:eastAsiaTheme="minorHAnsi" w:hAnsiTheme="minorHAnsi" w:cstheme="minorBidi"/>
      <w:sz w:val="22"/>
      <w:szCs w:val="22"/>
      <w:lang w:eastAsia="en-US"/>
    </w:rPr>
  </w:style>
  <w:style w:type="character" w:styleId="Hyperlink">
    <w:name w:val="Hyperlink"/>
    <w:basedOn w:val="Standaardalinea-lettertype"/>
    <w:uiPriority w:val="99"/>
    <w:semiHidden/>
    <w:unhideWhenUsed/>
    <w:rsid w:val="00784BBC"/>
    <w:rPr>
      <w:color w:val="0000FF"/>
      <w:u w:val="single"/>
    </w:rPr>
  </w:style>
  <w:style w:type="character" w:styleId="Zwaar">
    <w:name w:val="Strong"/>
    <w:uiPriority w:val="22"/>
    <w:qFormat/>
    <w:rsid w:val="00145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9095">
      <w:bodyDiv w:val="1"/>
      <w:marLeft w:val="0"/>
      <w:marRight w:val="0"/>
      <w:marTop w:val="0"/>
      <w:marBottom w:val="0"/>
      <w:divBdr>
        <w:top w:val="none" w:sz="0" w:space="0" w:color="auto"/>
        <w:left w:val="none" w:sz="0" w:space="0" w:color="auto"/>
        <w:bottom w:val="none" w:sz="0" w:space="0" w:color="auto"/>
        <w:right w:val="none" w:sz="0" w:space="0" w:color="auto"/>
      </w:divBdr>
      <w:divsChild>
        <w:div w:id="285698814">
          <w:marLeft w:val="0"/>
          <w:marRight w:val="0"/>
          <w:marTop w:val="0"/>
          <w:marBottom w:val="0"/>
          <w:divBdr>
            <w:top w:val="none" w:sz="0" w:space="0" w:color="auto"/>
            <w:left w:val="none" w:sz="0" w:space="0" w:color="auto"/>
            <w:bottom w:val="none" w:sz="0" w:space="0" w:color="auto"/>
            <w:right w:val="none" w:sz="0" w:space="0" w:color="auto"/>
          </w:divBdr>
          <w:divsChild>
            <w:div w:id="1451512091">
              <w:marLeft w:val="0"/>
              <w:marRight w:val="0"/>
              <w:marTop w:val="0"/>
              <w:marBottom w:val="0"/>
              <w:divBdr>
                <w:top w:val="none" w:sz="0" w:space="0" w:color="auto"/>
                <w:left w:val="none" w:sz="0" w:space="0" w:color="auto"/>
                <w:bottom w:val="none" w:sz="0" w:space="0" w:color="auto"/>
                <w:right w:val="none" w:sz="0" w:space="0" w:color="auto"/>
              </w:divBdr>
              <w:divsChild>
                <w:div w:id="240603918">
                  <w:marLeft w:val="0"/>
                  <w:marRight w:val="0"/>
                  <w:marTop w:val="0"/>
                  <w:marBottom w:val="0"/>
                  <w:divBdr>
                    <w:top w:val="none" w:sz="0" w:space="0" w:color="auto"/>
                    <w:left w:val="none" w:sz="0" w:space="0" w:color="auto"/>
                    <w:bottom w:val="none" w:sz="0" w:space="0" w:color="auto"/>
                    <w:right w:val="none" w:sz="0" w:space="0" w:color="auto"/>
                  </w:divBdr>
                  <w:divsChild>
                    <w:div w:id="1713965237">
                      <w:marLeft w:val="0"/>
                      <w:marRight w:val="0"/>
                      <w:marTop w:val="0"/>
                      <w:marBottom w:val="0"/>
                      <w:divBdr>
                        <w:top w:val="none" w:sz="0" w:space="0" w:color="auto"/>
                        <w:left w:val="none" w:sz="0" w:space="0" w:color="auto"/>
                        <w:bottom w:val="none" w:sz="0" w:space="0" w:color="auto"/>
                        <w:right w:val="none" w:sz="0" w:space="0" w:color="auto"/>
                      </w:divBdr>
                      <w:divsChild>
                        <w:div w:id="1249924835">
                          <w:marLeft w:val="0"/>
                          <w:marRight w:val="0"/>
                          <w:marTop w:val="0"/>
                          <w:marBottom w:val="0"/>
                          <w:divBdr>
                            <w:top w:val="none" w:sz="0" w:space="0" w:color="auto"/>
                            <w:left w:val="none" w:sz="0" w:space="0" w:color="auto"/>
                            <w:bottom w:val="none" w:sz="0" w:space="0" w:color="auto"/>
                            <w:right w:val="none" w:sz="0" w:space="0" w:color="auto"/>
                          </w:divBdr>
                          <w:divsChild>
                            <w:div w:id="593132821">
                              <w:marLeft w:val="0"/>
                              <w:marRight w:val="0"/>
                              <w:marTop w:val="0"/>
                              <w:marBottom w:val="0"/>
                              <w:divBdr>
                                <w:top w:val="none" w:sz="0" w:space="0" w:color="auto"/>
                                <w:left w:val="none" w:sz="0" w:space="0" w:color="auto"/>
                                <w:bottom w:val="none" w:sz="0" w:space="0" w:color="auto"/>
                                <w:right w:val="none" w:sz="0" w:space="0" w:color="auto"/>
                              </w:divBdr>
                              <w:divsChild>
                                <w:div w:id="34237538">
                                  <w:marLeft w:val="0"/>
                                  <w:marRight w:val="0"/>
                                  <w:marTop w:val="0"/>
                                  <w:marBottom w:val="0"/>
                                  <w:divBdr>
                                    <w:top w:val="none" w:sz="0" w:space="0" w:color="auto"/>
                                    <w:left w:val="none" w:sz="0" w:space="0" w:color="auto"/>
                                    <w:bottom w:val="none" w:sz="0" w:space="0" w:color="auto"/>
                                    <w:right w:val="none" w:sz="0" w:space="0" w:color="auto"/>
                                  </w:divBdr>
                                  <w:divsChild>
                                    <w:div w:id="1220047490">
                                      <w:marLeft w:val="0"/>
                                      <w:marRight w:val="0"/>
                                      <w:marTop w:val="0"/>
                                      <w:marBottom w:val="0"/>
                                      <w:divBdr>
                                        <w:top w:val="none" w:sz="0" w:space="0" w:color="auto"/>
                                        <w:left w:val="none" w:sz="0" w:space="0" w:color="auto"/>
                                        <w:bottom w:val="none" w:sz="0" w:space="0" w:color="auto"/>
                                        <w:right w:val="none" w:sz="0" w:space="0" w:color="auto"/>
                                      </w:divBdr>
                                      <w:divsChild>
                                        <w:div w:id="1457944096">
                                          <w:marLeft w:val="0"/>
                                          <w:marRight w:val="0"/>
                                          <w:marTop w:val="0"/>
                                          <w:marBottom w:val="0"/>
                                          <w:divBdr>
                                            <w:top w:val="none" w:sz="0" w:space="0" w:color="auto"/>
                                            <w:left w:val="none" w:sz="0" w:space="0" w:color="auto"/>
                                            <w:bottom w:val="none" w:sz="0" w:space="0" w:color="auto"/>
                                            <w:right w:val="none" w:sz="0" w:space="0" w:color="auto"/>
                                          </w:divBdr>
                                          <w:divsChild>
                                            <w:div w:id="1766880720">
                                              <w:marLeft w:val="0"/>
                                              <w:marRight w:val="0"/>
                                              <w:marTop w:val="0"/>
                                              <w:marBottom w:val="0"/>
                                              <w:divBdr>
                                                <w:top w:val="none" w:sz="0" w:space="0" w:color="auto"/>
                                                <w:left w:val="none" w:sz="0" w:space="0" w:color="auto"/>
                                                <w:bottom w:val="none" w:sz="0" w:space="0" w:color="auto"/>
                                                <w:right w:val="none" w:sz="0" w:space="0" w:color="auto"/>
                                              </w:divBdr>
                                              <w:divsChild>
                                                <w:div w:id="152767635">
                                                  <w:marLeft w:val="0"/>
                                                  <w:marRight w:val="0"/>
                                                  <w:marTop w:val="0"/>
                                                  <w:marBottom w:val="0"/>
                                                  <w:divBdr>
                                                    <w:top w:val="none" w:sz="0" w:space="0" w:color="auto"/>
                                                    <w:left w:val="none" w:sz="0" w:space="0" w:color="auto"/>
                                                    <w:bottom w:val="none" w:sz="0" w:space="0" w:color="auto"/>
                                                    <w:right w:val="none" w:sz="0" w:space="0" w:color="auto"/>
                                                  </w:divBdr>
                                                  <w:divsChild>
                                                    <w:div w:id="127404837">
                                                      <w:marLeft w:val="0"/>
                                                      <w:marRight w:val="0"/>
                                                      <w:marTop w:val="0"/>
                                                      <w:marBottom w:val="0"/>
                                                      <w:divBdr>
                                                        <w:top w:val="none" w:sz="0" w:space="0" w:color="auto"/>
                                                        <w:left w:val="none" w:sz="0" w:space="0" w:color="auto"/>
                                                        <w:bottom w:val="none" w:sz="0" w:space="0" w:color="auto"/>
                                                        <w:right w:val="none" w:sz="0" w:space="0" w:color="auto"/>
                                                      </w:divBdr>
                                                      <w:divsChild>
                                                        <w:div w:id="37366804">
                                                          <w:marLeft w:val="0"/>
                                                          <w:marRight w:val="0"/>
                                                          <w:marTop w:val="0"/>
                                                          <w:marBottom w:val="0"/>
                                                          <w:divBdr>
                                                            <w:top w:val="none" w:sz="0" w:space="0" w:color="auto"/>
                                                            <w:left w:val="none" w:sz="0" w:space="0" w:color="auto"/>
                                                            <w:bottom w:val="none" w:sz="0" w:space="0" w:color="auto"/>
                                                            <w:right w:val="none" w:sz="0" w:space="0" w:color="auto"/>
                                                          </w:divBdr>
                                                          <w:divsChild>
                                                            <w:div w:id="1241258656">
                                                              <w:marLeft w:val="0"/>
                                                              <w:marRight w:val="0"/>
                                                              <w:marTop w:val="0"/>
                                                              <w:marBottom w:val="0"/>
                                                              <w:divBdr>
                                                                <w:top w:val="none" w:sz="0" w:space="0" w:color="auto"/>
                                                                <w:left w:val="none" w:sz="0" w:space="0" w:color="auto"/>
                                                                <w:bottom w:val="none" w:sz="0" w:space="0" w:color="auto"/>
                                                                <w:right w:val="none" w:sz="0" w:space="0" w:color="auto"/>
                                                              </w:divBdr>
                                                              <w:divsChild>
                                                                <w:div w:id="879898552">
                                                                  <w:marLeft w:val="0"/>
                                                                  <w:marRight w:val="0"/>
                                                                  <w:marTop w:val="0"/>
                                                                  <w:marBottom w:val="0"/>
                                                                  <w:divBdr>
                                                                    <w:top w:val="none" w:sz="0" w:space="0" w:color="auto"/>
                                                                    <w:left w:val="none" w:sz="0" w:space="0" w:color="auto"/>
                                                                    <w:bottom w:val="none" w:sz="0" w:space="0" w:color="auto"/>
                                                                    <w:right w:val="none" w:sz="0" w:space="0" w:color="auto"/>
                                                                  </w:divBdr>
                                                                  <w:divsChild>
                                                                    <w:div w:id="966424299">
                                                                      <w:marLeft w:val="0"/>
                                                                      <w:marRight w:val="0"/>
                                                                      <w:marTop w:val="0"/>
                                                                      <w:marBottom w:val="0"/>
                                                                      <w:divBdr>
                                                                        <w:top w:val="none" w:sz="0" w:space="0" w:color="auto"/>
                                                                        <w:left w:val="none" w:sz="0" w:space="0" w:color="auto"/>
                                                                        <w:bottom w:val="none" w:sz="0" w:space="0" w:color="auto"/>
                                                                        <w:right w:val="none" w:sz="0" w:space="0" w:color="auto"/>
                                                                      </w:divBdr>
                                                                      <w:divsChild>
                                                                        <w:div w:id="1841002372">
                                                                          <w:marLeft w:val="0"/>
                                                                          <w:marRight w:val="0"/>
                                                                          <w:marTop w:val="0"/>
                                                                          <w:marBottom w:val="0"/>
                                                                          <w:divBdr>
                                                                            <w:top w:val="none" w:sz="0" w:space="0" w:color="auto"/>
                                                                            <w:left w:val="none" w:sz="0" w:space="0" w:color="auto"/>
                                                                            <w:bottom w:val="none" w:sz="0" w:space="0" w:color="auto"/>
                                                                            <w:right w:val="none" w:sz="0" w:space="0" w:color="auto"/>
                                                                          </w:divBdr>
                                                                          <w:divsChild>
                                                                            <w:div w:id="462694913">
                                                                              <w:marLeft w:val="0"/>
                                                                              <w:marRight w:val="0"/>
                                                                              <w:marTop w:val="0"/>
                                                                              <w:marBottom w:val="0"/>
                                                                              <w:divBdr>
                                                                                <w:top w:val="none" w:sz="0" w:space="0" w:color="auto"/>
                                                                                <w:left w:val="none" w:sz="0" w:space="0" w:color="auto"/>
                                                                                <w:bottom w:val="none" w:sz="0" w:space="0" w:color="auto"/>
                                                                                <w:right w:val="none" w:sz="0" w:space="0" w:color="auto"/>
                                                                              </w:divBdr>
                                                                              <w:divsChild>
                                                                                <w:div w:id="264730329">
                                                                                  <w:marLeft w:val="0"/>
                                                                                  <w:marRight w:val="0"/>
                                                                                  <w:marTop w:val="0"/>
                                                                                  <w:marBottom w:val="0"/>
                                                                                  <w:divBdr>
                                                                                    <w:top w:val="none" w:sz="0" w:space="0" w:color="auto"/>
                                                                                    <w:left w:val="none" w:sz="0" w:space="0" w:color="auto"/>
                                                                                    <w:bottom w:val="none" w:sz="0" w:space="0" w:color="auto"/>
                                                                                    <w:right w:val="none" w:sz="0" w:space="0" w:color="auto"/>
                                                                                  </w:divBdr>
                                                                                  <w:divsChild>
                                                                                    <w:div w:id="5838369">
                                                                                      <w:marLeft w:val="0"/>
                                                                                      <w:marRight w:val="0"/>
                                                                                      <w:marTop w:val="0"/>
                                                                                      <w:marBottom w:val="0"/>
                                                                                      <w:divBdr>
                                                                                        <w:top w:val="none" w:sz="0" w:space="0" w:color="auto"/>
                                                                                        <w:left w:val="none" w:sz="0" w:space="0" w:color="auto"/>
                                                                                        <w:bottom w:val="none" w:sz="0" w:space="0" w:color="auto"/>
                                                                                        <w:right w:val="none" w:sz="0" w:space="0" w:color="auto"/>
                                                                                      </w:divBdr>
                                                                                      <w:divsChild>
                                                                                        <w:div w:id="1052584849">
                                                                                          <w:marLeft w:val="0"/>
                                                                                          <w:marRight w:val="0"/>
                                                                                          <w:marTop w:val="0"/>
                                                                                          <w:marBottom w:val="0"/>
                                                                                          <w:divBdr>
                                                                                            <w:top w:val="none" w:sz="0" w:space="0" w:color="auto"/>
                                                                                            <w:left w:val="none" w:sz="0" w:space="0" w:color="auto"/>
                                                                                            <w:bottom w:val="none" w:sz="0" w:space="0" w:color="auto"/>
                                                                                            <w:right w:val="none" w:sz="0" w:space="0" w:color="auto"/>
                                                                                          </w:divBdr>
                                                                                          <w:divsChild>
                                                                                            <w:div w:id="484200272">
                                                                                              <w:marLeft w:val="0"/>
                                                                                              <w:marRight w:val="0"/>
                                                                                              <w:marTop w:val="0"/>
                                                                                              <w:marBottom w:val="0"/>
                                                                                              <w:divBdr>
                                                                                                <w:top w:val="none" w:sz="0" w:space="0" w:color="auto"/>
                                                                                                <w:left w:val="none" w:sz="0" w:space="0" w:color="auto"/>
                                                                                                <w:bottom w:val="none" w:sz="0" w:space="0" w:color="auto"/>
                                                                                                <w:right w:val="none" w:sz="0" w:space="0" w:color="auto"/>
                                                                                              </w:divBdr>
                                                                                              <w:divsChild>
                                                                                                <w:div w:id="21378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48FB068</Template>
  <TotalTime>6</TotalTime>
  <Pages>2</Pages>
  <Words>734</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Pharos</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van den Muijsenbergh</dc:creator>
  <cp:lastModifiedBy>Maria van den Muijsenbergh</cp:lastModifiedBy>
  <cp:revision>5</cp:revision>
  <dcterms:created xsi:type="dcterms:W3CDTF">2017-10-17T11:16:00Z</dcterms:created>
  <dcterms:modified xsi:type="dcterms:W3CDTF">2017-10-17T11:21:00Z</dcterms:modified>
</cp:coreProperties>
</file>